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21E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Афанасьев Максим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0700D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Зам. начальника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0700D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БУС ФБУ “Администрация Волго-Балта”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0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Кондратьев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БУС ФБУ “Администрация Волго-Балта”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Корягин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узла связи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БУС ФБУ “Администрация Волго-Балта”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070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Кухарь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“СИСТЕМЫ БЕЗОПАСНОСТИ”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0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Кухарь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БУС ФБУ “Администрация Волго-Балта”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70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Павленко Александр Ефимович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00D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БУС ФБУ “Администрация Волго-Балта”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74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Устенко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ГК «ВЫСОТА»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7774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74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Христофоров Александр Вениаминович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74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74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БУС ФБУ “Администрация Волго-Балта”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74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Шекунов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74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7740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“ЦСП-СВИРЬ”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774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Грибачев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Вадим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“ИНВЕСТПРОЕКТСТРОЙ”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Гришагин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Донцов Василий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руководителя ЭТЛ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Захаров Константин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Захаров Константин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ЭТЛ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Захаров Константин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Кожокару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Валериу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“БРАТЬЯ ЧЕБУРАШКИНЫ”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Колпаков Дмитрий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 АГРП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“АЛРОСА-СПЕЦБУРЕНИЕ”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Кочтов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“БРАТЬЯ ЧЕБУРАШКИНЫ”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Ложечкин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1453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“БЛОКПОСТ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52D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81453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Настасиев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Борис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“АСГАРД”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Никифоров Константин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службы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“АСГАРД”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“ПАРТНЁР”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Симонов Олег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Жоржевич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“ПАРТНЁР”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Сметанин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 ЗЯГРП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“АЛРОСА-СПЕЦБУРЕНИЕ”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Трошенков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Владислав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“БЛОКПОСТ ТЕЛЕКОМ”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Холчанский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“ИНВЕСТПРОЕКТСТРОЙ”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bookmarkStart w:id="0" w:name="_GoBack"/>
                  <w:bookmarkEnd w:id="0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52D5D"/>
    <w:rsid w:val="004926B3"/>
    <w:rsid w:val="004D36C7"/>
    <w:rsid w:val="004D52DD"/>
    <w:rsid w:val="00505EED"/>
    <w:rsid w:val="00550E16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77400"/>
    <w:rsid w:val="007D5078"/>
    <w:rsid w:val="0081453F"/>
    <w:rsid w:val="00817977"/>
    <w:rsid w:val="0085129C"/>
    <w:rsid w:val="00854775"/>
    <w:rsid w:val="008B043D"/>
    <w:rsid w:val="008E0670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724D-3EBA-4D20-AE96-6415E432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403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2026-04-07T11:41:00Z</dcterms:modified>
</cp:coreProperties>
</file>